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Silvanus,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the Thessalonians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We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G3417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prayers;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Remembering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without ceasing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of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of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in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Knowing,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election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assurance;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manner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for your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G5209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followers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G3402</w:t>
      </w:r>
      <w:r>
        <w:rPr>
          <w:rFonts w:ascii="Georgia" w:hAnsi="Georgia" w:cs="Georgia"/>
          <w:sz w:val="28"/>
          <w:szCs w:val="28"/>
        </w:rPr>
        <w:t xml:space="preserve"> of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having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ensamples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Macedonia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Achaia.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sounded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Macedonia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Achaia,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God-ward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spread abroad;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any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themselves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G3697</w:t>
      </w:r>
      <w:r>
        <w:rPr>
          <w:rFonts w:ascii="Georgia" w:hAnsi="Georgia" w:cs="Georgia"/>
          <w:sz w:val="28"/>
          <w:szCs w:val="28"/>
        </w:rPr>
        <w:t xml:space="preserve"> of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G1529</w:t>
      </w:r>
      <w:r>
        <w:rPr>
          <w:rFonts w:ascii="Georgia" w:hAnsi="Georgia" w:cs="Georgia"/>
          <w:sz w:val="28"/>
          <w:szCs w:val="28"/>
        </w:rPr>
        <w:t xml:space="preserve"> we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ye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entrance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 that we had suffered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shamefully entreated,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Philippi,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G5375</w:t>
      </w:r>
      <w:r>
        <w:rPr>
          <w:rFonts w:ascii="Georgia" w:hAnsi="Georgia" w:cs="Georgia"/>
          <w:sz w:val="28"/>
          <w:szCs w:val="28"/>
        </w:rPr>
        <w:t xml:space="preserve"> we were bold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contention.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exhortation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deceit,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uncleanness,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guile: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we were allowed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be put in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we speak;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pleasing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trieth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used we flattering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G1722 G3056 G2850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a cloke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G4392</w:t>
      </w:r>
      <w:r>
        <w:rPr>
          <w:rFonts w:ascii="Georgia" w:hAnsi="Georgia" w:cs="Georgia"/>
          <w:sz w:val="28"/>
          <w:szCs w:val="28"/>
        </w:rPr>
        <w:t xml:space="preserve"> of covetousness;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we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when we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burdensome,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G922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gentle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G3319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G302</w:t>
      </w:r>
      <w:r>
        <w:rPr>
          <w:rFonts w:ascii="Georgia" w:hAnsi="Georgia" w:cs="Georgia"/>
          <w:sz w:val="28"/>
          <w:szCs w:val="28"/>
        </w:rPr>
        <w:t xml:space="preserve"> a nurse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G5162</w:t>
      </w:r>
      <w:r>
        <w:rPr>
          <w:rFonts w:ascii="Georgia" w:hAnsi="Georgia" w:cs="Georgia"/>
          <w:sz w:val="28"/>
          <w:szCs w:val="28"/>
        </w:rPr>
        <w:t xml:space="preserve"> cherisheth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being affectionately desirous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G2442</w:t>
      </w:r>
      <w:r>
        <w:rPr>
          <w:rFonts w:ascii="Georgia" w:hAnsi="Georgia" w:cs="Georgia"/>
          <w:sz w:val="28"/>
          <w:szCs w:val="28"/>
        </w:rPr>
        <w:t xml:space="preserve"> of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we were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to have imparted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G3330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souls,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unto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travail: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labouring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because we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chargeable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G1912</w:t>
      </w:r>
      <w:r>
        <w:rPr>
          <w:rFonts w:ascii="Georgia" w:hAnsi="Georgia" w:cs="Georgia"/>
          <w:sz w:val="28"/>
          <w:szCs w:val="28"/>
        </w:rPr>
        <w:t xml:space="preserve"> unto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also,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holily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unblameably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</w:t>
      </w:r>
      <w:r>
        <w:rPr>
          <w:rFonts w:ascii="Georgia" w:hAnsi="Georgia" w:cs="Georgia"/>
          <w:sz w:val="28"/>
          <w:szCs w:val="28"/>
        </w:rPr>
        <w:t xml:space="preserve"> we behaved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among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 believe: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we exhorted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 (G5209)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doth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would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without ceasing,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</w:t>
      </w:r>
      <w:r>
        <w:rPr>
          <w:rFonts w:ascii="Georgia" w:hAnsi="Georgia" w:cs="Georgia"/>
          <w:sz w:val="28"/>
          <w:szCs w:val="28"/>
        </w:rPr>
        <w:t xml:space="preserve"> because,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when ye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ye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ye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effectually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followers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like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countrymen,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G4853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Who both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 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</w:t>
      </w:r>
      <w:r>
        <w:rPr>
          <w:rFonts w:ascii="Georgia" w:hAnsi="Georgia" w:cs="Georgia"/>
          <w:sz w:val="28"/>
          <w:szCs w:val="28"/>
        </w:rPr>
        <w:lastRenderedPageBreak/>
        <w:t>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G1559</w:t>
      </w:r>
      <w:r>
        <w:rPr>
          <w:rFonts w:ascii="Georgia" w:hAnsi="Georgia" w:cs="Georgia"/>
          <w:sz w:val="28"/>
          <w:szCs w:val="28"/>
        </w:rPr>
        <w:t xml:space="preserve">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G1727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Forbidding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be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to fill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alway: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uttermost.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being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short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 G2540</w:t>
      </w:r>
      <w:r>
        <w:rPr>
          <w:rFonts w:ascii="Georgia" w:hAnsi="Georgia" w:cs="Georgia"/>
          <w:sz w:val="28"/>
          <w:szCs w:val="28"/>
        </w:rPr>
        <w:t xml:space="preserve"> in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endeavoured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the more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desire.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we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 (G2532)</w:t>
      </w:r>
      <w:r>
        <w:rPr>
          <w:rFonts w:ascii="Georgia" w:hAnsi="Georgia" w:cs="Georgia"/>
          <w:sz w:val="28"/>
          <w:szCs w:val="28"/>
        </w:rPr>
        <w:t xml:space="preserve"> once and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 G2532 G1364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hindered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G1465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 rejoicing?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when we could no longer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forbear,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G4722</w:t>
      </w:r>
      <w:r>
        <w:rPr>
          <w:rFonts w:ascii="Georgia" w:hAnsi="Georgia" w:cs="Georgia"/>
          <w:sz w:val="28"/>
          <w:szCs w:val="28"/>
        </w:rPr>
        <w:t xml:space="preserve"> we thought it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to 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Athens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Timotheus,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fellowlabourer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That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should be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afflictions: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thereunto.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G5124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we told you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G4302 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suffer tribulation;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know.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For this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could no longer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forbear,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G4722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lest by some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have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when Timotheus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 us good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 G2254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G3417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always,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desiring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see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we were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we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stand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we render to God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 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for your sakes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G5209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G1537 G4053</w:t>
      </w:r>
      <w:r>
        <w:rPr>
          <w:rFonts w:ascii="Georgia" w:hAnsi="Georgia" w:cs="Georgia"/>
          <w:sz w:val="28"/>
          <w:szCs w:val="28"/>
        </w:rPr>
        <w:t xml:space="preserve"> that we might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might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that which is lacking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G5303</w:t>
      </w:r>
      <w:r>
        <w:rPr>
          <w:rFonts w:ascii="Georgia" w:hAnsi="Georgia" w:cs="Georgia"/>
          <w:sz w:val="28"/>
          <w:szCs w:val="28"/>
        </w:rPr>
        <w:t xml:space="preserve"> in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direct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G2720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make you to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G4121 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in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one toward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G1519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To the end he may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unblameable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Furthermore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that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ye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(G2443)</w:t>
      </w:r>
      <w:r>
        <w:rPr>
          <w:rFonts w:ascii="Georgia" w:hAnsi="Georgia" w:cs="Georgia"/>
          <w:sz w:val="28"/>
          <w:szCs w:val="28"/>
        </w:rPr>
        <w:t xml:space="preserve">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more and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G3852</w:t>
      </w:r>
      <w:r>
        <w:rPr>
          <w:rFonts w:ascii="Georgia" w:hAnsi="Georgia" w:cs="Georgia"/>
          <w:sz w:val="28"/>
          <w:szCs w:val="28"/>
        </w:rPr>
        <w:t xml:space="preserve"> we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sanctification,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should abstain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fornication: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That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should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sanctification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G3806</w:t>
      </w:r>
      <w:r>
        <w:rPr>
          <w:rFonts w:ascii="Georgia" w:hAnsi="Georgia" w:cs="Georgia"/>
          <w:sz w:val="28"/>
          <w:szCs w:val="28"/>
        </w:rPr>
        <w:t xml:space="preserve"> of concupiscence,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which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go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defraud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matter: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  <w:r>
        <w:rPr>
          <w:rFonts w:ascii="Georgia" w:hAnsi="Georgia" w:cs="Georgia"/>
          <w:sz w:val="28"/>
          <w:szCs w:val="28"/>
        </w:rPr>
        <w:t xml:space="preserve"> because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avenger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we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forewarned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testified.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uncleanness,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He therefore that despiseth,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 G5105</w:t>
      </w:r>
      <w:r>
        <w:rPr>
          <w:rFonts w:ascii="Georgia" w:hAnsi="Georgia" w:cs="Georgia"/>
          <w:sz w:val="28"/>
          <w:szCs w:val="28"/>
        </w:rPr>
        <w:t xml:space="preserve">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hath also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G2532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brotherly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G5360</w:t>
      </w:r>
      <w:r>
        <w:rPr>
          <w:rFonts w:ascii="Georgia" w:hAnsi="Georgia" w:cs="Georgia"/>
          <w:sz w:val="28"/>
          <w:szCs w:val="28"/>
        </w:rPr>
        <w:t xml:space="preserve"> ye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taught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Macedonia: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ye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more and 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ye study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G5389</w:t>
      </w:r>
      <w:r>
        <w:rPr>
          <w:rFonts w:ascii="Georgia" w:hAnsi="Georgia" w:cs="Georgia"/>
          <w:sz w:val="28"/>
          <w:szCs w:val="28"/>
        </w:rPr>
        <w:t xml:space="preserve"> to be quiet,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do your own business,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 G2398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with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we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honestly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 that are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ye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have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be ignorant,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them which are asleep,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which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rose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them also which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 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will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which are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prevent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G5348</w:t>
      </w:r>
      <w:r>
        <w:rPr>
          <w:rFonts w:ascii="Georgia" w:hAnsi="Georgia" w:cs="Georgia"/>
          <w:sz w:val="28"/>
          <w:szCs w:val="28"/>
        </w:rPr>
        <w:t xml:space="preserve"> them which are asleep.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descend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the archangel,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trump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first: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which are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G4035</w:t>
      </w:r>
      <w:r>
        <w:rPr>
          <w:rFonts w:ascii="Georgia" w:hAnsi="Georgia" w:cs="Georgia"/>
          <w:sz w:val="28"/>
          <w:szCs w:val="28"/>
        </w:rPr>
        <w:t xml:space="preserve"> shall be caught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clouds,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G529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air: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shall we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that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perfectly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they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safety;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sudden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</w:t>
      </w:r>
      <w:r>
        <w:rPr>
          <w:rFonts w:ascii="Georgia" w:hAnsi="Georgia" w:cs="Georgia"/>
          <w:sz w:val="28"/>
          <w:szCs w:val="28"/>
        </w:rPr>
        <w:t xml:space="preserve">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G3639</w:t>
      </w:r>
      <w:r>
        <w:rPr>
          <w:rFonts w:ascii="Georgia" w:hAnsi="Georgia" w:cs="Georgia"/>
          <w:sz w:val="28"/>
          <w:szCs w:val="28"/>
        </w:rPr>
        <w:t xml:space="preserve"> cometh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travail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G5604</w:t>
      </w:r>
      <w:r>
        <w:rPr>
          <w:rFonts w:ascii="Georgia" w:hAnsi="Georgia" w:cs="Georgia"/>
          <w:sz w:val="28"/>
          <w:szCs w:val="28"/>
        </w:rPr>
        <w:t xml:space="preserve"> upon a woman with child;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G1722 G1064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escape.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G1628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that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should overtake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thief.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of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 G3767</w:t>
      </w:r>
      <w:r>
        <w:rPr>
          <w:rFonts w:ascii="Georgia" w:hAnsi="Georgia" w:cs="Georgia"/>
          <w:sz w:val="28"/>
          <w:szCs w:val="28"/>
        </w:rPr>
        <w:t xml:space="preserve"> let us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others;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let us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sober.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G3525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that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in the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be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G3182</w:t>
      </w:r>
      <w:r>
        <w:rPr>
          <w:rFonts w:ascii="Georgia" w:hAnsi="Georgia" w:cs="Georgia"/>
          <w:sz w:val="28"/>
          <w:szCs w:val="28"/>
        </w:rPr>
        <w:t xml:space="preserve"> are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G3184</w:t>
      </w:r>
      <w:r>
        <w:rPr>
          <w:rFonts w:ascii="Georgia" w:hAnsi="Georgia" w:cs="Georgia"/>
          <w:sz w:val="28"/>
          <w:szCs w:val="28"/>
        </w:rPr>
        <w:t xml:space="preserve"> in the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who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of the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be 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G3525</w:t>
      </w:r>
      <w:r>
        <w:rPr>
          <w:rFonts w:ascii="Georgia" w:hAnsi="Georgia" w:cs="Georgia"/>
          <w:sz w:val="28"/>
          <w:szCs w:val="28"/>
        </w:rPr>
        <w:t xml:space="preserve"> putting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the breastplate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G2382</w:t>
      </w:r>
      <w:r>
        <w:rPr>
          <w:rFonts w:ascii="Georgia" w:hAnsi="Georgia" w:cs="Georgia"/>
          <w:sz w:val="28"/>
          <w:szCs w:val="28"/>
        </w:rPr>
        <w:t xml:space="preserve"> of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an helmet,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G4030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G4047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Who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we 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we should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yourselves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edify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 G1520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them which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admonish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G3560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esteem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very highly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G1537 G4053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for their work's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G846 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 at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G3560</w:t>
      </w:r>
      <w:r>
        <w:rPr>
          <w:rFonts w:ascii="Georgia" w:hAnsi="Georgia" w:cs="Georgia"/>
          <w:sz w:val="28"/>
          <w:szCs w:val="28"/>
        </w:rPr>
        <w:t xml:space="preserve"> them that are unruly,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G813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feebleminded,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G3642</w:t>
      </w:r>
      <w:r>
        <w:rPr>
          <w:rFonts w:ascii="Georgia" w:hAnsi="Georgia" w:cs="Georgia"/>
          <w:sz w:val="28"/>
          <w:szCs w:val="28"/>
        </w:rPr>
        <w:t xml:space="preserve"> support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be patient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G3361</w:t>
      </w:r>
      <w:r>
        <w:rPr>
          <w:rFonts w:ascii="Georgia" w:hAnsi="Georgia" w:cs="Georgia"/>
          <w:sz w:val="28"/>
          <w:szCs w:val="28"/>
        </w:rPr>
        <w:t xml:space="preserve">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unto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man;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that which is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evermore.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without ceasing.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give thanks: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Quench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prophesyings.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all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hold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that which is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Abstain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G1491</w:t>
      </w:r>
      <w:r>
        <w:rPr>
          <w:rFonts w:ascii="Georgia" w:hAnsi="Georgia" w:cs="Georgia"/>
          <w:sz w:val="28"/>
          <w:szCs w:val="28"/>
        </w:rPr>
        <w:t xml:space="preserve"> of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wholly;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pray God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be preserved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blameless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kiss.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I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 this epistle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be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The first epistle to the Thessalonians was written from Athens.</w:t>
      </w:r>
    </w:p>
    <w:p w:rsidR="00FC12A1" w:rsidRDefault="00FC12A1" w:rsidP="00FC12A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AF60CB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CB" w:rsidRDefault="00AF60CB" w:rsidP="002D1D33">
      <w:pPr>
        <w:spacing w:after="0" w:line="240" w:lineRule="auto"/>
      </w:pPr>
      <w:r>
        <w:separator/>
      </w:r>
    </w:p>
  </w:endnote>
  <w:endnote w:type="continuationSeparator" w:id="0">
    <w:p w:rsidR="00AF60CB" w:rsidRDefault="00AF60CB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FC12A1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CB" w:rsidRDefault="00AF60CB" w:rsidP="002D1D33">
      <w:pPr>
        <w:spacing w:after="0" w:line="240" w:lineRule="auto"/>
      </w:pPr>
      <w:r>
        <w:separator/>
      </w:r>
    </w:p>
  </w:footnote>
  <w:footnote w:type="continuationSeparator" w:id="0">
    <w:p w:rsidR="00AF60CB" w:rsidRDefault="00AF60CB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FC12A1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1</w:t>
    </w:r>
    <w:r w:rsidRPr="00FC12A1">
      <w:rPr>
        <w:rFonts w:ascii="Georgia" w:hAnsi="Georgia"/>
        <w:b/>
        <w:sz w:val="24"/>
        <w:szCs w:val="24"/>
        <w:u w:val="single"/>
        <w:vertAlign w:val="superscript"/>
      </w:rPr>
      <w:t>st</w:t>
    </w:r>
    <w:r>
      <w:rPr>
        <w:rFonts w:ascii="Georgia" w:hAnsi="Georgia"/>
        <w:b/>
        <w:sz w:val="24"/>
        <w:szCs w:val="24"/>
        <w:u w:val="single"/>
      </w:rPr>
      <w:t xml:space="preserve"> Thessalonians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AF60CB"/>
    <w:rsid w:val="00E61FDF"/>
    <w:rsid w:val="00E7576E"/>
    <w:rsid w:val="00FC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2539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2012-11-20T04:51:00Z</dcterms:created>
  <dcterms:modified xsi:type="dcterms:W3CDTF">2012-11-20T04:51:00Z</dcterms:modified>
</cp:coreProperties>
</file>